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  <w:r>
        <w:rPr>
          <w:rFonts w:hAnsi="黑体" w:eastAsia="黑体"/>
          <w:color w:val="000000"/>
          <w:sz w:val="32"/>
          <w:szCs w:val="32"/>
        </w:rPr>
        <w:t>：</w:t>
      </w:r>
    </w:p>
    <w:p>
      <w:pPr>
        <w:widowControl/>
        <w:spacing w:line="400" w:lineRule="exact"/>
        <w:rPr>
          <w:rFonts w:eastAsia="仿宋_GB2312"/>
          <w:color w:val="00000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  <w:lang w:val="zh-CN"/>
        </w:rPr>
      </w:pPr>
      <w:r>
        <w:rPr>
          <w:rFonts w:eastAsia="方正小标宋简体"/>
          <w:color w:val="000000"/>
          <w:kern w:val="0"/>
          <w:sz w:val="40"/>
          <w:szCs w:val="40"/>
          <w:lang w:val="zh-CN"/>
        </w:rPr>
        <w:t>201</w:t>
      </w:r>
      <w:r>
        <w:rPr>
          <w:rFonts w:hint="eastAsia" w:eastAsia="方正小标宋简体"/>
          <w:color w:val="000000"/>
          <w:kern w:val="0"/>
          <w:sz w:val="40"/>
          <w:szCs w:val="40"/>
          <w:lang w:val="en-US" w:eastAsia="zh-CN"/>
        </w:rPr>
        <w:t>9</w:t>
      </w:r>
      <w:r>
        <w:rPr>
          <w:rFonts w:eastAsia="方正小标宋简体"/>
          <w:color w:val="000000"/>
          <w:kern w:val="0"/>
          <w:sz w:val="40"/>
          <w:szCs w:val="40"/>
          <w:lang w:val="zh-CN"/>
        </w:rPr>
        <w:t>年公开招聘</w:t>
      </w:r>
      <w:r>
        <w:rPr>
          <w:rFonts w:hint="eastAsia" w:eastAsia="方正小标宋简体"/>
          <w:color w:val="000000"/>
          <w:kern w:val="0"/>
          <w:sz w:val="40"/>
          <w:szCs w:val="40"/>
          <w:lang w:val="zh-CN"/>
        </w:rPr>
        <w:t>五井镇政府劳务派遣人员</w:t>
      </w:r>
      <w:r>
        <w:rPr>
          <w:rFonts w:eastAsia="方正小标宋简体"/>
          <w:color w:val="000000"/>
          <w:kern w:val="0"/>
          <w:sz w:val="40"/>
          <w:szCs w:val="40"/>
          <w:lang w:val="zh-CN"/>
        </w:rPr>
        <w:t>计划</w:t>
      </w:r>
    </w:p>
    <w:p>
      <w:pPr>
        <w:widowControl/>
        <w:spacing w:line="400" w:lineRule="exact"/>
        <w:rPr>
          <w:rFonts w:eastAsia="仿宋_GB2312"/>
          <w:color w:val="000000"/>
          <w:sz w:val="28"/>
          <w:szCs w:val="28"/>
        </w:rPr>
      </w:pPr>
    </w:p>
    <w:tbl>
      <w:tblPr>
        <w:tblStyle w:val="2"/>
        <w:tblW w:w="9129" w:type="dxa"/>
        <w:jc w:val="center"/>
        <w:tblInd w:w="-7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930"/>
        <w:gridCol w:w="1860"/>
        <w:gridCol w:w="2282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招聘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计划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社区工作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全日制大专及以上学历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财会、建设工程、文秘、计算机、法律类相关专业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消防工作人员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zh-CN" w:eastAsia="zh-CN"/>
              </w:rPr>
              <w:t>高中(含)或中专以上学历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因工作条件和岗位需要，限男性报考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22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D雪C^_^</cp:lastModifiedBy>
  <dcterms:modified xsi:type="dcterms:W3CDTF">2019-04-25T09:27:00Z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